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5D5" w:rsidRDefault="00667523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SUDARYTAS SUTARTIS</w:t>
      </w:r>
    </w:p>
    <w:p w:rsidR="00A575D5" w:rsidRDefault="00A575D5">
      <w:pPr>
        <w:spacing w:after="0" w:line="240" w:lineRule="auto"/>
        <w:jc w:val="center"/>
      </w:pPr>
    </w:p>
    <w:p w:rsidR="00A575D5" w:rsidRDefault="00667523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Darbų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A575D5" w:rsidRDefault="00A575D5">
      <w:pPr>
        <w:spacing w:after="0" w:line="240" w:lineRule="auto"/>
        <w:jc w:val="center"/>
      </w:pPr>
    </w:p>
    <w:p w:rsidR="00A575D5" w:rsidRDefault="0066752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575D5" w:rsidRDefault="0066752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A575D5" w:rsidRDefault="0066752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A575D5" w:rsidRDefault="0066752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>: Jolanta Valužienė, tel. +370 45 50 1</w:t>
      </w:r>
      <w:r>
        <w:rPr>
          <w:rFonts w:ascii="Times New Roman" w:hAnsi="Times New Roman" w:cs="Times New Roman"/>
          <w:sz w:val="24"/>
          <w:szCs w:val="24"/>
        </w:rPr>
        <w:t xml:space="preserve">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A575D5" w:rsidRDefault="0066752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>: 174018</w:t>
      </w:r>
    </w:p>
    <w:p w:rsidR="00A575D5" w:rsidRDefault="0066752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575D5" w:rsidRDefault="0066752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>: Panevėž</w:t>
      </w:r>
      <w:r>
        <w:rPr>
          <w:rFonts w:ascii="Times New Roman" w:hAnsi="Times New Roman" w:cs="Times New Roman"/>
          <w:sz w:val="24"/>
          <w:szCs w:val="24"/>
        </w:rPr>
        <w:t xml:space="preserve">io </w:t>
      </w:r>
      <w:proofErr w:type="spellStart"/>
      <w:r>
        <w:rPr>
          <w:rFonts w:ascii="Times New Roman" w:hAnsi="Times New Roman" w:cs="Times New Roman"/>
          <w:sz w:val="24"/>
          <w:szCs w:val="24"/>
        </w:rPr>
        <w:t>gamtos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mokyklos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unikalus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kultūros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31205) </w:t>
      </w:r>
      <w:proofErr w:type="spellStart"/>
      <w:r>
        <w:rPr>
          <w:rFonts w:ascii="Times New Roman" w:hAnsi="Times New Roman" w:cs="Times New Roman"/>
          <w:sz w:val="24"/>
          <w:szCs w:val="24"/>
        </w:rPr>
        <w:t>Smėlynės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171,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atnaujinimo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modernizavimo</w:t>
      </w:r>
      <w:proofErr w:type="spellEnd"/>
      <w:r>
        <w:rPr>
          <w:rFonts w:ascii="Times New Roman" w:hAnsi="Times New Roman" w:cs="Times New Roman"/>
          <w:sz w:val="24"/>
          <w:szCs w:val="24"/>
        </w:rPr>
        <w:t>) darbai</w:t>
      </w:r>
    </w:p>
    <w:p w:rsidR="00A575D5" w:rsidRDefault="0066752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gamtos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mokyklos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unikalus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kultūros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31205) </w:t>
      </w:r>
      <w:proofErr w:type="spellStart"/>
      <w:r>
        <w:rPr>
          <w:rFonts w:ascii="Times New Roman" w:hAnsi="Times New Roman" w:cs="Times New Roman"/>
          <w:sz w:val="24"/>
          <w:szCs w:val="24"/>
        </w:rPr>
        <w:t>Smėly</w:t>
      </w:r>
      <w:r>
        <w:rPr>
          <w:rFonts w:ascii="Times New Roman" w:hAnsi="Times New Roman" w:cs="Times New Roman"/>
          <w:sz w:val="24"/>
          <w:szCs w:val="24"/>
        </w:rPr>
        <w:t>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171,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atnaujinimo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modernizavimo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darbai: </w:t>
      </w:r>
    </w:p>
    <w:p w:rsidR="00A575D5" w:rsidRDefault="0066752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A575D5" w:rsidRDefault="0066752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atnaujinimas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modernizavimas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>
        <w:rPr>
          <w:rFonts w:ascii="Times New Roman" w:hAnsi="Times New Roman" w:cs="Times New Roman"/>
          <w:sz w:val="24"/>
          <w:szCs w:val="24"/>
        </w:rPr>
        <w:t>Ardymo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darbai, nuogrindos </w:t>
      </w:r>
      <w:proofErr w:type="spellStart"/>
      <w:r>
        <w:rPr>
          <w:rFonts w:ascii="Times New Roman" w:hAnsi="Times New Roman" w:cs="Times New Roman"/>
          <w:sz w:val="24"/>
          <w:szCs w:val="24"/>
        </w:rPr>
        <w:t>įrengimas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perdangų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sutvarkymas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fasadinių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sienų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remontas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durų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stogo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vidaus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sienų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ubų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tvarkymas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vandentiekio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vidaus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buitinių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nuotekų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sutvarkymas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telekomunikacinio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tinklo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gaisrinės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signalizacijos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apsaugos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signalizacijos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šildymo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tinklų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tvarkymas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žaibosauga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75D5" w:rsidRDefault="00667523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Pastato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- 408,37 m2.</w:t>
      </w:r>
    </w:p>
    <w:p w:rsidR="00A575D5" w:rsidRDefault="0066752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>: darbai</w:t>
      </w:r>
    </w:p>
    <w:p w:rsidR="00A575D5" w:rsidRDefault="0066752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sudaryta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575D5" w:rsidRDefault="0066752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Nr.1 "Panevėžio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gamtos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mokyklos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unikalus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kultūros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31205) </w:t>
      </w:r>
      <w:proofErr w:type="spellStart"/>
      <w:r>
        <w:rPr>
          <w:rFonts w:ascii="Times New Roman" w:hAnsi="Times New Roman" w:cs="Times New Roman"/>
          <w:sz w:val="24"/>
          <w:szCs w:val="24"/>
        </w:rPr>
        <w:t>Smėlynės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171,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atnaujinimo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modernizavimo</w:t>
      </w:r>
      <w:proofErr w:type="spellEnd"/>
      <w:r>
        <w:rPr>
          <w:rFonts w:ascii="Times New Roman" w:hAnsi="Times New Roman" w:cs="Times New Roman"/>
          <w:sz w:val="24"/>
          <w:szCs w:val="24"/>
        </w:rPr>
        <w:t>) darbai"</w:t>
      </w:r>
    </w:p>
    <w:p w:rsidR="00A575D5" w:rsidRDefault="0066752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Statkorpas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AB(147651620), </w:t>
      </w:r>
      <w:proofErr w:type="spellStart"/>
      <w:r>
        <w:rPr>
          <w:rFonts w:ascii="Times New Roman" w:hAnsi="Times New Roman" w:cs="Times New Roman"/>
          <w:sz w:val="24"/>
          <w:szCs w:val="24"/>
        </w:rPr>
        <w:t>A.Žilinskio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UAB(158102142), MB </w:t>
      </w:r>
      <w:r>
        <w:rPr>
          <w:rFonts w:ascii="Times New Roman" w:hAnsi="Times New Roman" w:cs="Times New Roman"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sz w:val="24"/>
          <w:szCs w:val="24"/>
        </w:rPr>
        <w:t>Virmalda</w:t>
      </w:r>
      <w:proofErr w:type="spellEnd"/>
      <w:r>
        <w:rPr>
          <w:rFonts w:ascii="Times New Roman" w:hAnsi="Times New Roman" w:cs="Times New Roman"/>
          <w:sz w:val="24"/>
          <w:szCs w:val="24"/>
        </w:rPr>
        <w:t>“ (134906131)(</w:t>
      </w:r>
      <w:proofErr w:type="spellStart"/>
      <w:r>
        <w:rPr>
          <w:rFonts w:ascii="Times New Roman" w:hAnsi="Times New Roman" w:cs="Times New Roman"/>
          <w:sz w:val="24"/>
          <w:szCs w:val="24"/>
        </w:rPr>
        <w:t>jungtinė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veikla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A575D5" w:rsidRDefault="0066752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galutinė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/be PVM)</w:t>
      </w:r>
      <w:r>
        <w:rPr>
          <w:rFonts w:ascii="Times New Roman" w:hAnsi="Times New Roman" w:cs="Times New Roman"/>
          <w:sz w:val="24"/>
          <w:szCs w:val="24"/>
        </w:rPr>
        <w:t xml:space="preserve">: 359 370,00 Eur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PVM</w:t>
      </w:r>
    </w:p>
    <w:p w:rsidR="00A575D5" w:rsidRDefault="0066752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</w:t>
      </w:r>
      <w:r>
        <w:rPr>
          <w:rFonts w:ascii="Times New Roman" w:hAnsi="Times New Roman" w:cs="Times New Roman"/>
          <w:i/>
          <w:sz w:val="24"/>
          <w:szCs w:val="24"/>
        </w:rPr>
        <w:t>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3 proc.</w:t>
      </w:r>
    </w:p>
    <w:p w:rsidR="00A575D5" w:rsidRDefault="0066752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2016-07-28</w:t>
      </w:r>
    </w:p>
    <w:p w:rsidR="00A575D5" w:rsidRDefault="00A575D5">
      <w:pPr>
        <w:spacing w:after="0" w:line="240" w:lineRule="auto"/>
        <w:jc w:val="center"/>
      </w:pPr>
    </w:p>
    <w:p w:rsidR="00A575D5" w:rsidRDefault="00667523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A575D5" w:rsidRDefault="00A575D5">
      <w:pPr>
        <w:spacing w:after="0" w:line="240" w:lineRule="auto"/>
        <w:jc w:val="center"/>
      </w:pPr>
    </w:p>
    <w:sectPr w:rsidR="00A575D5" w:rsidSect="00012240">
      <w:footerReference w:type="default" r:id="rId7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523" w:rsidRDefault="00667523">
      <w:pPr>
        <w:spacing w:after="0" w:line="240" w:lineRule="auto"/>
      </w:pPr>
      <w:r>
        <w:separator/>
      </w:r>
    </w:p>
  </w:endnote>
  <w:endnote w:type="continuationSeparator" w:id="0">
    <w:p w:rsidR="00667523" w:rsidRDefault="00667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5D5" w:rsidRDefault="00A575D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523" w:rsidRDefault="00667523">
      <w:pPr>
        <w:spacing w:after="0" w:line="240" w:lineRule="auto"/>
      </w:pPr>
      <w:r>
        <w:separator/>
      </w:r>
    </w:p>
  </w:footnote>
  <w:footnote w:type="continuationSeparator" w:id="0">
    <w:p w:rsidR="00667523" w:rsidRDefault="00667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90"/>
    <w:rsid w:val="001A5524"/>
    <w:rsid w:val="00667523"/>
    <w:rsid w:val="009A0F08"/>
    <w:rsid w:val="00A575D5"/>
    <w:rsid w:val="00A84D90"/>
    <w:rsid w:val="00B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76FD48-C46F-4427-AD08-02AAA0164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5ED"/>
  </w:style>
  <w:style w:type="paragraph" w:styleId="Heading1">
    <w:name w:val="heading 1"/>
    <w:basedOn w:val="Normal"/>
    <w:next w:val="Normal"/>
    <w:link w:val="Heading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DefaultParagraphFont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F18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eGrid">
    <w:name w:val="Table Grid"/>
    <w:basedOn w:val="TableNorma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ADC"/>
  </w:style>
  <w:style w:type="paragraph" w:styleId="Footer">
    <w:name w:val="footer"/>
    <w:basedOn w:val="Normal"/>
    <w:link w:val="Foot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ADC"/>
  </w:style>
  <w:style w:type="paragraph" w:styleId="TO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MediumGrid3-Accent1">
    <w:name w:val="Medium Grid 3 Accent 1"/>
    <w:basedOn w:val="TableNorma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5235DC"/>
    <w:rPr>
      <w:i/>
      <w:iCs/>
    </w:rPr>
  </w:style>
  <w:style w:type="table" w:styleId="MediumShading1">
    <w:name w:val="Medium Shading 1"/>
    <w:basedOn w:val="TableNorma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45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Jolanta Valužienė</cp:lastModifiedBy>
  <cp:revision>2</cp:revision>
  <dcterms:created xsi:type="dcterms:W3CDTF">2016-08-17T07:09:00Z</dcterms:created>
  <dcterms:modified xsi:type="dcterms:W3CDTF">2016-08-17T07:09:00Z</dcterms:modified>
</cp:coreProperties>
</file>